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83" w:rsidRPr="00EC0683" w:rsidRDefault="00EC0683" w:rsidP="00EC0683">
      <w:pPr>
        <w:rPr>
          <w:rFonts w:ascii="Times New Roman" w:hAnsi="Times New Roman" w:cs="Times New Roman"/>
          <w:b/>
        </w:rPr>
      </w:pPr>
      <w:r w:rsidRPr="00EC0683">
        <w:rPr>
          <w:rFonts w:ascii="Times New Roman" w:hAnsi="Times New Roman" w:cs="Times New Roman"/>
          <w:b/>
        </w:rPr>
        <w:t>Телефоны доверия:</w:t>
      </w:r>
      <w:bookmarkStart w:id="0" w:name="_GoBack"/>
      <w:bookmarkEnd w:id="0"/>
    </w:p>
    <w:p w:rsidR="00EC0683" w:rsidRPr="00EC0683" w:rsidRDefault="00EC0683" w:rsidP="00EC0683">
      <w:pPr>
        <w:rPr>
          <w:rFonts w:ascii="Times New Roman" w:hAnsi="Times New Roman" w:cs="Times New Roman"/>
          <w:b/>
        </w:rPr>
      </w:pPr>
      <w:r w:rsidRPr="00EC0683">
        <w:rPr>
          <w:rFonts w:ascii="Times New Roman" w:hAnsi="Times New Roman" w:cs="Times New Roman"/>
          <w:b/>
        </w:rPr>
        <w:t>Управление профилактики коррупционных и иных правонарушений администрации Губернатора и Правительства Кировской области 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(8332) 27-27-69 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ул. Карла Либкнехта, 69, г. Киров, 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antikorko@ako.kirov.ru</w:t>
      </w:r>
    </w:p>
    <w:p w:rsidR="00EC0683" w:rsidRPr="00EC0683" w:rsidRDefault="00EC0683" w:rsidP="00EC0683">
      <w:pPr>
        <w:rPr>
          <w:rFonts w:ascii="Times New Roman" w:hAnsi="Times New Roman" w:cs="Times New Roman"/>
          <w:b/>
        </w:rPr>
      </w:pPr>
      <w:r w:rsidRPr="00EC0683">
        <w:rPr>
          <w:rFonts w:ascii="Times New Roman" w:hAnsi="Times New Roman" w:cs="Times New Roman"/>
          <w:b/>
        </w:rPr>
        <w:t>Прокуратура Кировской области (телефон доверия)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(8332) 37-41-62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ул. Володарского , 98, г. Киров,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prok-kirov@43.mailop.ru</w:t>
      </w:r>
    </w:p>
    <w:p w:rsidR="00EC0683" w:rsidRPr="00EC0683" w:rsidRDefault="00EC0683" w:rsidP="00EC0683">
      <w:pPr>
        <w:rPr>
          <w:rFonts w:ascii="Times New Roman" w:hAnsi="Times New Roman" w:cs="Times New Roman"/>
          <w:b/>
        </w:rPr>
      </w:pPr>
      <w:r w:rsidRPr="00EC0683">
        <w:rPr>
          <w:rFonts w:ascii="Times New Roman" w:hAnsi="Times New Roman" w:cs="Times New Roman"/>
          <w:b/>
        </w:rPr>
        <w:t>УФСБ России по Кировской области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(8332) 35-81-11 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ул. Ленина, д. 96, г. Киров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kirov@fsb.ru</w:t>
      </w:r>
    </w:p>
    <w:p w:rsidR="00EC0683" w:rsidRPr="00EC0683" w:rsidRDefault="00EC0683" w:rsidP="00EC0683">
      <w:pPr>
        <w:rPr>
          <w:rFonts w:ascii="Times New Roman" w:hAnsi="Times New Roman" w:cs="Times New Roman"/>
          <w:b/>
        </w:rPr>
      </w:pPr>
      <w:r w:rsidRPr="00EC0683">
        <w:rPr>
          <w:rFonts w:ascii="Times New Roman" w:hAnsi="Times New Roman" w:cs="Times New Roman"/>
          <w:b/>
        </w:rPr>
        <w:t>УМВД России по Кировской области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(8332) 58-97-77  </w:t>
      </w:r>
    </w:p>
    <w:p w:rsidR="00EC0683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ул. Ленина, д. 96, г. Киров</w:t>
      </w:r>
    </w:p>
    <w:p w:rsidR="00162235" w:rsidRPr="00EC0683" w:rsidRDefault="00EC0683" w:rsidP="00EC0683">
      <w:pPr>
        <w:rPr>
          <w:rFonts w:ascii="Times New Roman" w:hAnsi="Times New Roman" w:cs="Times New Roman"/>
        </w:rPr>
      </w:pPr>
      <w:r w:rsidRPr="00EC0683">
        <w:rPr>
          <w:rFonts w:ascii="Times New Roman" w:hAnsi="Times New Roman" w:cs="Times New Roman"/>
        </w:rPr>
        <w:t>umvd.43@mvd.ru</w:t>
      </w:r>
    </w:p>
    <w:sectPr w:rsidR="00162235" w:rsidRPr="00EC0683" w:rsidSect="00EC0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F4"/>
    <w:rsid w:val="00162235"/>
    <w:rsid w:val="00690EF4"/>
    <w:rsid w:val="00E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Комаревцева</dc:creator>
  <cp:keywords/>
  <dc:description/>
  <cp:lastModifiedBy>Екатерина Комаревцева</cp:lastModifiedBy>
  <cp:revision>2</cp:revision>
  <dcterms:created xsi:type="dcterms:W3CDTF">2024-04-04T13:11:00Z</dcterms:created>
  <dcterms:modified xsi:type="dcterms:W3CDTF">2024-04-04T13:12:00Z</dcterms:modified>
</cp:coreProperties>
</file>