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556" w:type="dxa"/>
        <w:tblInd w:w="3819" w:type="dxa"/>
        <w:tblLayout w:type="fixed"/>
        <w:tblCellMar>
          <w:top w:w="102" w:type="dxa"/>
          <w:left w:w="62" w:type="dxa"/>
          <w:bottom w:w="102" w:type="dxa"/>
          <w:right w:w="62" w:type="dxa"/>
        </w:tblCellMar>
        <w:tblLook w:val="0000" w:firstRow="0" w:lastRow="0" w:firstColumn="0" w:lastColumn="0" w:noHBand="0" w:noVBand="0"/>
      </w:tblPr>
      <w:tblGrid>
        <w:gridCol w:w="5556"/>
      </w:tblGrid>
      <w:tr w:rsidR="004F7C7B" w:rsidTr="004F7C7B">
        <w:tc>
          <w:tcPr>
            <w:tcW w:w="5556" w:type="dxa"/>
          </w:tcPr>
          <w:p w:rsidR="004F7C7B" w:rsidRDefault="004F7C7B" w:rsidP="009160ED">
            <w:pPr>
              <w:pStyle w:val="ConsPlusNormal"/>
              <w:jc w:val="center"/>
            </w:pPr>
            <w:r>
              <w:t>Утверждаю</w:t>
            </w:r>
          </w:p>
        </w:tc>
      </w:tr>
      <w:tr w:rsidR="004F7C7B" w:rsidTr="004F7C7B">
        <w:tc>
          <w:tcPr>
            <w:tcW w:w="5556" w:type="dxa"/>
            <w:tcBorders>
              <w:bottom w:val="single" w:sz="4" w:space="0" w:color="auto"/>
            </w:tcBorders>
          </w:tcPr>
          <w:p w:rsidR="004F7C7B" w:rsidRDefault="004F7C7B" w:rsidP="009160ED">
            <w:pPr>
              <w:pStyle w:val="ConsPlusNormal"/>
              <w:tabs>
                <w:tab w:val="left" w:pos="3600"/>
              </w:tabs>
            </w:pPr>
            <w:r>
              <w:t>заведующая</w:t>
            </w:r>
            <w:r>
              <w:tab/>
            </w:r>
            <w:proofErr w:type="spellStart"/>
            <w:r>
              <w:t>Л.А.Шишкина</w:t>
            </w:r>
            <w:proofErr w:type="spellEnd"/>
          </w:p>
        </w:tc>
      </w:tr>
      <w:tr w:rsidR="004F7C7B" w:rsidTr="004F7C7B">
        <w:tc>
          <w:tcPr>
            <w:tcW w:w="5556" w:type="dxa"/>
            <w:tcBorders>
              <w:top w:val="single" w:sz="4" w:space="0" w:color="auto"/>
            </w:tcBorders>
          </w:tcPr>
          <w:p w:rsidR="004F7C7B" w:rsidRDefault="004F7C7B" w:rsidP="009160ED">
            <w:pPr>
              <w:pStyle w:val="ConsPlusNormal"/>
              <w:jc w:val="center"/>
            </w:pPr>
            <w:r>
              <w:t>(наименование должности руководителя)</w:t>
            </w:r>
          </w:p>
        </w:tc>
      </w:tr>
      <w:tr w:rsidR="004F7C7B" w:rsidTr="004F7C7B">
        <w:tc>
          <w:tcPr>
            <w:tcW w:w="5556" w:type="dxa"/>
            <w:tcBorders>
              <w:bottom w:val="single" w:sz="4" w:space="0" w:color="auto"/>
            </w:tcBorders>
          </w:tcPr>
          <w:p w:rsidR="004F7C7B" w:rsidRDefault="004F7C7B" w:rsidP="009160ED">
            <w:pPr>
              <w:pStyle w:val="ConsPlusNormal"/>
            </w:pPr>
            <w:r>
              <w:t>МДОКУ Д/</w:t>
            </w:r>
            <w:proofErr w:type="gramStart"/>
            <w:r>
              <w:t>С</w:t>
            </w:r>
            <w:proofErr w:type="gramEnd"/>
            <w:r>
              <w:t xml:space="preserve"> «Чебурашка» п. Октябрьский </w:t>
            </w:r>
          </w:p>
        </w:tc>
      </w:tr>
      <w:tr w:rsidR="004F7C7B" w:rsidTr="004F7C7B">
        <w:tc>
          <w:tcPr>
            <w:tcW w:w="5556" w:type="dxa"/>
            <w:tcBorders>
              <w:top w:val="single" w:sz="4" w:space="0" w:color="auto"/>
            </w:tcBorders>
          </w:tcPr>
          <w:p w:rsidR="004F7C7B" w:rsidRDefault="004F7C7B" w:rsidP="009160ED">
            <w:pPr>
              <w:pStyle w:val="ConsPlusNormal"/>
              <w:jc w:val="center"/>
            </w:pPr>
            <w:r>
              <w:t>(наименование организации)</w:t>
            </w:r>
          </w:p>
        </w:tc>
      </w:tr>
      <w:tr w:rsidR="004F7C7B" w:rsidTr="004F7C7B">
        <w:tc>
          <w:tcPr>
            <w:tcW w:w="5556" w:type="dxa"/>
          </w:tcPr>
          <w:p w:rsidR="004F7C7B" w:rsidRDefault="004F7C7B" w:rsidP="009160ED">
            <w:pPr>
              <w:pStyle w:val="ConsPlusNormal"/>
            </w:pPr>
            <w:r>
              <w:t>Приказ от "10" января 2022 г. N 9/1</w:t>
            </w:r>
          </w:p>
        </w:tc>
      </w:tr>
    </w:tbl>
    <w:p w:rsidR="004F7C7B" w:rsidRDefault="004F7C7B">
      <w:pPr>
        <w:rPr>
          <w:rFonts w:ascii="Times New Roman" w:hAnsi="Times New Roman" w:cs="Times New Roman"/>
          <w:b/>
        </w:rPr>
      </w:pPr>
    </w:p>
    <w:p w:rsidR="009E1498" w:rsidRPr="009E1498" w:rsidRDefault="009E1498">
      <w:pPr>
        <w:rPr>
          <w:rFonts w:ascii="Times New Roman" w:hAnsi="Times New Roman" w:cs="Times New Roman"/>
          <w:b/>
        </w:rPr>
      </w:pPr>
      <w:r w:rsidRPr="009E1498">
        <w:rPr>
          <w:rFonts w:ascii="Times New Roman" w:hAnsi="Times New Roman" w:cs="Times New Roman"/>
          <w:b/>
        </w:rPr>
        <w:t xml:space="preserve">ПОРЯДОК УВЕДОМЛЕНИЯ РАБОТОДАТЕЛЯ О КОНФЛИКТЕ ИНТЕРЕСОВ </w:t>
      </w:r>
    </w:p>
    <w:p w:rsidR="009E1498" w:rsidRDefault="004F7C7B">
      <w:pPr>
        <w:rPr>
          <w:rFonts w:ascii="Times New Roman" w:hAnsi="Times New Roman" w:cs="Times New Roman"/>
        </w:rPr>
      </w:pPr>
      <w:r>
        <w:rPr>
          <w:rFonts w:ascii="Times New Roman" w:hAnsi="Times New Roman" w:cs="Times New Roman"/>
        </w:rPr>
        <w:t xml:space="preserve">В </w:t>
      </w:r>
      <w:r w:rsidR="009E1498">
        <w:rPr>
          <w:rFonts w:ascii="Times New Roman" w:hAnsi="Times New Roman" w:cs="Times New Roman"/>
        </w:rPr>
        <w:t>МДОКУ Д/</w:t>
      </w:r>
      <w:proofErr w:type="gramStart"/>
      <w:r w:rsidR="009E1498">
        <w:rPr>
          <w:rFonts w:ascii="Times New Roman" w:hAnsi="Times New Roman" w:cs="Times New Roman"/>
        </w:rPr>
        <w:t>С</w:t>
      </w:r>
      <w:proofErr w:type="gramEnd"/>
      <w:r w:rsidR="009E1498">
        <w:rPr>
          <w:rFonts w:ascii="Times New Roman" w:hAnsi="Times New Roman" w:cs="Times New Roman"/>
        </w:rPr>
        <w:t xml:space="preserve"> «Чебурашка» п. Октябрьский</w:t>
      </w:r>
    </w:p>
    <w:p w:rsidR="009E1498" w:rsidRDefault="009E1498">
      <w:pPr>
        <w:rPr>
          <w:rFonts w:ascii="Times New Roman" w:hAnsi="Times New Roman" w:cs="Times New Roman"/>
        </w:rPr>
      </w:pPr>
      <w:r w:rsidRPr="009E1498">
        <w:rPr>
          <w:rFonts w:ascii="Times New Roman" w:hAnsi="Times New Roman" w:cs="Times New Roman"/>
        </w:rPr>
        <w:t xml:space="preserve"> 1. Общие положения </w:t>
      </w:r>
    </w:p>
    <w:p w:rsidR="009E1498" w:rsidRDefault="009E1498" w:rsidP="009E1498">
      <w:pPr>
        <w:rPr>
          <w:rFonts w:ascii="Times New Roman" w:hAnsi="Times New Roman" w:cs="Times New Roman"/>
        </w:rPr>
      </w:pPr>
      <w:r w:rsidRPr="009E1498">
        <w:rPr>
          <w:rFonts w:ascii="Times New Roman" w:hAnsi="Times New Roman" w:cs="Times New Roman"/>
        </w:rPr>
        <w:t xml:space="preserve">1. Настоящий Порядок определяет процедуру уведомления работодателя работником </w:t>
      </w:r>
      <w:r>
        <w:rPr>
          <w:rFonts w:ascii="Times New Roman" w:hAnsi="Times New Roman" w:cs="Times New Roman"/>
        </w:rPr>
        <w:t>МДОКУ Д/</w:t>
      </w:r>
      <w:proofErr w:type="gramStart"/>
      <w:r>
        <w:rPr>
          <w:rFonts w:ascii="Times New Roman" w:hAnsi="Times New Roman" w:cs="Times New Roman"/>
        </w:rPr>
        <w:t>С</w:t>
      </w:r>
      <w:proofErr w:type="gramEnd"/>
      <w:r>
        <w:rPr>
          <w:rFonts w:ascii="Times New Roman" w:hAnsi="Times New Roman" w:cs="Times New Roman"/>
        </w:rPr>
        <w:t xml:space="preserve"> «Чебурашка» п. Октябрьский</w:t>
      </w:r>
      <w:r w:rsidR="004476B9">
        <w:rPr>
          <w:rFonts w:ascii="Times New Roman" w:hAnsi="Times New Roman" w:cs="Times New Roman"/>
        </w:rPr>
        <w:t xml:space="preserve"> </w:t>
      </w:r>
      <w:bookmarkStart w:id="0" w:name="_GoBack"/>
      <w:bookmarkEnd w:id="0"/>
      <w:r w:rsidRPr="009E1498">
        <w:rPr>
          <w:rFonts w:ascii="Times New Roman" w:hAnsi="Times New Roman" w:cs="Times New Roman"/>
        </w:rPr>
        <w:t>(далее - Учреждение)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9E1498" w:rsidRDefault="009E1498" w:rsidP="009E1498">
      <w:pPr>
        <w:rPr>
          <w:rFonts w:ascii="Times New Roman" w:hAnsi="Times New Roman" w:cs="Times New Roman"/>
        </w:rPr>
      </w:pPr>
      <w:r w:rsidRPr="009E1498">
        <w:rPr>
          <w:rFonts w:ascii="Times New Roman" w:hAnsi="Times New Roman" w:cs="Times New Roman"/>
        </w:rPr>
        <w:t xml:space="preserve"> 2. Работник Учреждения обязан уведомить работодателя о возникновении личной заинтересованности при исполнении трудовых обязанностей, которая приводит или может привести к конфликту интересов, не позднее одного рабочего дня, следующего за днем, когда ему стало об этом известно, по форме, указанной в приложении 1 к настоящему Порядку. </w:t>
      </w:r>
    </w:p>
    <w:p w:rsidR="009E1498" w:rsidRDefault="009E1498" w:rsidP="009E1498">
      <w:pPr>
        <w:rPr>
          <w:rFonts w:ascii="Times New Roman" w:hAnsi="Times New Roman" w:cs="Times New Roman"/>
        </w:rPr>
      </w:pPr>
      <w:r w:rsidRPr="009E1498">
        <w:rPr>
          <w:rFonts w:ascii="Times New Roman" w:hAnsi="Times New Roman" w:cs="Times New Roman"/>
        </w:rPr>
        <w:t xml:space="preserve">3.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как только ему стало об этом известно, а по прибытии к месту работы - оформить письменное уведомление. </w:t>
      </w:r>
    </w:p>
    <w:p w:rsidR="009E1498" w:rsidRDefault="009E1498" w:rsidP="009E1498">
      <w:pPr>
        <w:rPr>
          <w:rFonts w:ascii="Times New Roman" w:hAnsi="Times New Roman" w:cs="Times New Roman"/>
        </w:rPr>
      </w:pPr>
      <w:r w:rsidRPr="009E1498">
        <w:rPr>
          <w:rFonts w:ascii="Times New Roman" w:hAnsi="Times New Roman" w:cs="Times New Roman"/>
        </w:rPr>
        <w:t xml:space="preserve">4. Работник Учреждения, не выполнивший обязанность по уведомлению работодателя о возникновении личной заинтересованности при исполнении должностных обязанностей, которая приводит или может привести к конфликту интересов, подлежит привлечению к ответственности в соответствии с действующим законодательством Российской Федерации. </w:t>
      </w:r>
    </w:p>
    <w:p w:rsidR="009E1498" w:rsidRDefault="009E1498" w:rsidP="009E1498">
      <w:pPr>
        <w:rPr>
          <w:rFonts w:ascii="Times New Roman" w:hAnsi="Times New Roman" w:cs="Times New Roman"/>
        </w:rPr>
      </w:pPr>
      <w:r w:rsidRPr="009E1498">
        <w:rPr>
          <w:rFonts w:ascii="Times New Roman" w:hAnsi="Times New Roman" w:cs="Times New Roman"/>
        </w:rPr>
        <w:t>5. Уведомление работника Учреждения подлежит обязательной регистрации. Прием, регистрацию и учет поступивших уведомлений осуществляет лицо, ответственное за работу по профилактике коррупционных правонарушений</w:t>
      </w:r>
      <w:r>
        <w:rPr>
          <w:rFonts w:ascii="Times New Roman" w:hAnsi="Times New Roman" w:cs="Times New Roman"/>
        </w:rPr>
        <w:t>.</w:t>
      </w:r>
      <w:r w:rsidRPr="009E1498">
        <w:rPr>
          <w:rFonts w:ascii="Times New Roman" w:hAnsi="Times New Roman" w:cs="Times New Roman"/>
        </w:rPr>
        <w:t xml:space="preserve"> </w:t>
      </w:r>
    </w:p>
    <w:p w:rsidR="009E1498" w:rsidRDefault="009E1498" w:rsidP="009E1498">
      <w:pPr>
        <w:rPr>
          <w:rFonts w:ascii="Times New Roman" w:hAnsi="Times New Roman" w:cs="Times New Roman"/>
        </w:rPr>
      </w:pPr>
      <w:r w:rsidRPr="009E1498">
        <w:rPr>
          <w:rFonts w:ascii="Times New Roman" w:hAnsi="Times New Roman" w:cs="Times New Roman"/>
        </w:rPr>
        <w:t xml:space="preserve">6. 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должностных обязанностей, которая приводит или может привести к конфликту интересов (далее - Журнал регистрации) по форме согласно приложению 2 к настоящему Порядку. Журнал регистрации оформляется и ведется в </w:t>
      </w:r>
      <w:proofErr w:type="gramStart"/>
      <w:r w:rsidRPr="009E1498">
        <w:rPr>
          <w:rFonts w:ascii="Times New Roman" w:hAnsi="Times New Roman" w:cs="Times New Roman"/>
        </w:rPr>
        <w:t xml:space="preserve">Учреждении </w:t>
      </w:r>
      <w:r>
        <w:rPr>
          <w:rFonts w:ascii="Times New Roman" w:hAnsi="Times New Roman" w:cs="Times New Roman"/>
        </w:rPr>
        <w:t>,</w:t>
      </w:r>
      <w:r w:rsidRPr="009E1498">
        <w:rPr>
          <w:rFonts w:ascii="Times New Roman" w:hAnsi="Times New Roman" w:cs="Times New Roman"/>
        </w:rPr>
        <w:t>хранится</w:t>
      </w:r>
      <w:proofErr w:type="gramEnd"/>
      <w:r w:rsidRPr="009E1498">
        <w:rPr>
          <w:rFonts w:ascii="Times New Roman" w:hAnsi="Times New Roman" w:cs="Times New Roman"/>
        </w:rPr>
        <w:t xml:space="preserve"> в месте, защищенном от несанкционированного доступа. Ведение и хранение журнала регистрации, а также регистрация уведомлений осуществляется уполномоченным лицом, ответственным за работу по профилактике коррупционных правонарушений в Учреждении. Журнал должен быть прошит, пронумерован и заверен. Исправленные записи заверяются лицом, ответственным за ведение и хранение журнала регистрации. </w:t>
      </w:r>
    </w:p>
    <w:p w:rsidR="009E1498" w:rsidRDefault="009E1498">
      <w:pPr>
        <w:rPr>
          <w:rFonts w:ascii="Times New Roman" w:hAnsi="Times New Roman" w:cs="Times New Roman"/>
        </w:rPr>
      </w:pPr>
      <w:r w:rsidRPr="009E1498">
        <w:rPr>
          <w:rFonts w:ascii="Times New Roman" w:hAnsi="Times New Roman" w:cs="Times New Roman"/>
        </w:rPr>
        <w:t xml:space="preserve">7. Зарегистрированное уведомление в день его получения передается руководителю Учреждения. Руководитель Учреждения рассматривает уведомление в течение 5 рабочих дней, а по итогам рассмотрения принимает меры по предотвращению и урегулированию конфликта интересов. </w:t>
      </w:r>
    </w:p>
    <w:p w:rsidR="009E1498" w:rsidRDefault="009E1498">
      <w:pPr>
        <w:rPr>
          <w:rFonts w:ascii="Times New Roman" w:hAnsi="Times New Roman" w:cs="Times New Roman"/>
        </w:rPr>
      </w:pPr>
    </w:p>
    <w:p w:rsidR="004F7C7B" w:rsidRDefault="009E1498" w:rsidP="004F7C7B">
      <w:pPr>
        <w:jc w:val="right"/>
        <w:rPr>
          <w:rFonts w:ascii="Times New Roman" w:hAnsi="Times New Roman" w:cs="Times New Roman"/>
        </w:rPr>
      </w:pPr>
      <w:r w:rsidRPr="009E1498">
        <w:rPr>
          <w:rFonts w:ascii="Times New Roman" w:hAnsi="Times New Roman" w:cs="Times New Roman"/>
        </w:rPr>
        <w:lastRenderedPageBreak/>
        <w:t xml:space="preserve"> Приложение №1 </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к Порядку </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уведомления работодателя </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о конфликте интересов </w:t>
      </w:r>
    </w:p>
    <w:p w:rsidR="004F7C7B" w:rsidRDefault="009E1498" w:rsidP="004F7C7B">
      <w:pPr>
        <w:jc w:val="right"/>
        <w:rPr>
          <w:rFonts w:ascii="Times New Roman" w:hAnsi="Times New Roman" w:cs="Times New Roman"/>
        </w:rPr>
      </w:pPr>
      <w:r w:rsidRPr="009E1498">
        <w:rPr>
          <w:rFonts w:ascii="Times New Roman" w:hAnsi="Times New Roman" w:cs="Times New Roman"/>
        </w:rPr>
        <w:t>_____________________________________</w:t>
      </w:r>
    </w:p>
    <w:p w:rsidR="004F7C7B" w:rsidRDefault="004F7C7B" w:rsidP="004F7C7B">
      <w:pPr>
        <w:jc w:val="right"/>
        <w:rPr>
          <w:rFonts w:ascii="Times New Roman" w:hAnsi="Times New Roman" w:cs="Times New Roman"/>
        </w:rPr>
      </w:pPr>
      <w:r>
        <w:rPr>
          <w:rFonts w:ascii="Times New Roman" w:hAnsi="Times New Roman" w:cs="Times New Roman"/>
        </w:rPr>
        <w:t xml:space="preserve">      </w:t>
      </w:r>
      <w:r w:rsidR="009E1498" w:rsidRPr="009E1498">
        <w:rPr>
          <w:rFonts w:ascii="Times New Roman" w:hAnsi="Times New Roman" w:cs="Times New Roman"/>
        </w:rPr>
        <w:t xml:space="preserve"> (наименование должности руководителя Учреждения) _____________________________________</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 (ФИО)</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от ___________________________________ </w:t>
      </w:r>
    </w:p>
    <w:p w:rsidR="004F7C7B" w:rsidRDefault="009E1498" w:rsidP="004F7C7B">
      <w:pPr>
        <w:jc w:val="right"/>
        <w:rPr>
          <w:rFonts w:ascii="Times New Roman" w:hAnsi="Times New Roman" w:cs="Times New Roman"/>
        </w:rPr>
      </w:pPr>
      <w:r w:rsidRPr="009E1498">
        <w:rPr>
          <w:rFonts w:ascii="Times New Roman" w:hAnsi="Times New Roman" w:cs="Times New Roman"/>
        </w:rPr>
        <w:t>_____________________________________</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 (ФИО, должность, контактный телефон) </w:t>
      </w:r>
    </w:p>
    <w:p w:rsidR="004F7C7B" w:rsidRDefault="009E1498" w:rsidP="004F7C7B">
      <w:pPr>
        <w:jc w:val="center"/>
        <w:rPr>
          <w:rFonts w:ascii="Times New Roman" w:hAnsi="Times New Roman" w:cs="Times New Roman"/>
        </w:rPr>
      </w:pPr>
      <w:r w:rsidRPr="009E1498">
        <w:rPr>
          <w:rFonts w:ascii="Times New Roman" w:hAnsi="Times New Roman" w:cs="Times New Roman"/>
        </w:rPr>
        <w:t>УВЕДОМЛЕНИЕ</w:t>
      </w:r>
    </w:p>
    <w:p w:rsidR="004F7C7B" w:rsidRDefault="009E1498" w:rsidP="004F7C7B">
      <w:pPr>
        <w:jc w:val="both"/>
        <w:rPr>
          <w:rFonts w:ascii="Times New Roman" w:hAnsi="Times New Roman" w:cs="Times New Roman"/>
        </w:rPr>
      </w:pPr>
      <w:r w:rsidRPr="009E1498">
        <w:rPr>
          <w:rFonts w:ascii="Times New Roman" w:hAnsi="Times New Roman" w:cs="Times New Roman"/>
        </w:rPr>
        <w:t xml:space="preserve">о возникновении личной заинтересованности при исполнении трудовых обязанностей, которая приводит или может привести к конфликту интересов </w:t>
      </w:r>
      <w:proofErr w:type="gramStart"/>
      <w:r w:rsidRPr="009E1498">
        <w:rPr>
          <w:rFonts w:ascii="Times New Roman" w:hAnsi="Times New Roman" w:cs="Times New Roman"/>
        </w:rPr>
        <w:t>Уведомляю</w:t>
      </w:r>
      <w:proofErr w:type="gramEnd"/>
      <w:r w:rsidRPr="009E1498">
        <w:rPr>
          <w:rFonts w:ascii="Times New Roman" w:hAnsi="Times New Roman" w:cs="Times New Roman"/>
        </w:rPr>
        <w:t xml:space="preserve"> о возникновении у меня личной заинтересованности при исполнении трудовых обязанностей, которая приводит или может привести к конфликту интересов (нужное подчеркнуть). Обстоятельства, являющиеся основанием возникновения личной </w:t>
      </w:r>
      <w:proofErr w:type="gramStart"/>
      <w:r w:rsidRPr="009E1498">
        <w:rPr>
          <w:rFonts w:ascii="Times New Roman" w:hAnsi="Times New Roman" w:cs="Times New Roman"/>
        </w:rPr>
        <w:t>заинтересованности:_</w:t>
      </w:r>
      <w:proofErr w:type="gramEnd"/>
      <w:r w:rsidRPr="009E1498">
        <w:rPr>
          <w:rFonts w:ascii="Times New Roman" w:hAnsi="Times New Roman" w:cs="Times New Roman"/>
        </w:rPr>
        <w:t xml:space="preserve">__________________________________________________________________ _____________________________________________________________________________________ _____________________________ </w:t>
      </w:r>
    </w:p>
    <w:p w:rsidR="004F7C7B" w:rsidRDefault="009E1498" w:rsidP="004F7C7B">
      <w:pPr>
        <w:jc w:val="both"/>
        <w:rPr>
          <w:rFonts w:ascii="Times New Roman" w:hAnsi="Times New Roman" w:cs="Times New Roman"/>
        </w:rPr>
      </w:pPr>
      <w:r w:rsidRPr="009E1498">
        <w:rPr>
          <w:rFonts w:ascii="Times New Roman" w:hAnsi="Times New Roman" w:cs="Times New Roman"/>
        </w:rPr>
        <w:t xml:space="preserve">Обязанности в соответствии с трудовым договором, на исполнение которых влияет или может повлиять личная заинтересованность: _____________________________________________________________________________________ _____________________________________________________________________________________ ____________________________ </w:t>
      </w:r>
    </w:p>
    <w:p w:rsidR="004F7C7B" w:rsidRDefault="009E1498" w:rsidP="004F7C7B">
      <w:pPr>
        <w:jc w:val="both"/>
        <w:rPr>
          <w:rFonts w:ascii="Times New Roman" w:hAnsi="Times New Roman" w:cs="Times New Roman"/>
        </w:rPr>
      </w:pPr>
      <w:r w:rsidRPr="009E1498">
        <w:rPr>
          <w:rFonts w:ascii="Times New Roman" w:hAnsi="Times New Roman" w:cs="Times New Roman"/>
        </w:rPr>
        <w:t xml:space="preserve">Предлагаемые меры по предотвращению или урегулированию конфликта интересов: _____________________________________________________________________________________ _____________________________________________________________________________________ _________________________ </w:t>
      </w:r>
    </w:p>
    <w:p w:rsidR="004F7C7B" w:rsidRDefault="009E1498" w:rsidP="004F7C7B">
      <w:pPr>
        <w:jc w:val="both"/>
        <w:rPr>
          <w:rFonts w:ascii="Times New Roman" w:hAnsi="Times New Roman" w:cs="Times New Roman"/>
        </w:rPr>
      </w:pPr>
      <w:r w:rsidRPr="009E1498">
        <w:rPr>
          <w:rFonts w:ascii="Times New Roman" w:hAnsi="Times New Roman" w:cs="Times New Roman"/>
        </w:rPr>
        <w:t>Лицо, направившее сообщение _________________________________</w:t>
      </w:r>
      <w:proofErr w:type="gramStart"/>
      <w:r w:rsidRPr="009E1498">
        <w:rPr>
          <w:rFonts w:ascii="Times New Roman" w:hAnsi="Times New Roman" w:cs="Times New Roman"/>
        </w:rPr>
        <w:t>_«</w:t>
      </w:r>
      <w:proofErr w:type="gramEnd"/>
      <w:r w:rsidRPr="009E1498">
        <w:rPr>
          <w:rFonts w:ascii="Times New Roman" w:hAnsi="Times New Roman" w:cs="Times New Roman"/>
        </w:rPr>
        <w:t xml:space="preserve">__»_________20__ г. (подпись) (расшифровка подписи) </w:t>
      </w:r>
    </w:p>
    <w:p w:rsidR="004F7C7B" w:rsidRDefault="009E1498" w:rsidP="004F7C7B">
      <w:pPr>
        <w:jc w:val="both"/>
        <w:rPr>
          <w:rFonts w:ascii="Times New Roman" w:hAnsi="Times New Roman" w:cs="Times New Roman"/>
        </w:rPr>
      </w:pPr>
      <w:r w:rsidRPr="009E1498">
        <w:rPr>
          <w:rFonts w:ascii="Times New Roman" w:hAnsi="Times New Roman" w:cs="Times New Roman"/>
        </w:rPr>
        <w:t>Лицо, принявшее сообщение _________________________________</w:t>
      </w:r>
      <w:proofErr w:type="gramStart"/>
      <w:r w:rsidRPr="009E1498">
        <w:rPr>
          <w:rFonts w:ascii="Times New Roman" w:hAnsi="Times New Roman" w:cs="Times New Roman"/>
        </w:rPr>
        <w:t>_«</w:t>
      </w:r>
      <w:proofErr w:type="gramEnd"/>
      <w:r w:rsidRPr="009E1498">
        <w:rPr>
          <w:rFonts w:ascii="Times New Roman" w:hAnsi="Times New Roman" w:cs="Times New Roman"/>
        </w:rPr>
        <w:t>__»_________20__ г. (подпись) (расшифровка подписи) Регистрационный номер _____________________</w:t>
      </w:r>
    </w:p>
    <w:p w:rsidR="004F7C7B" w:rsidRDefault="004F7C7B" w:rsidP="004F7C7B">
      <w:pPr>
        <w:jc w:val="both"/>
        <w:rPr>
          <w:rFonts w:ascii="Times New Roman" w:hAnsi="Times New Roman" w:cs="Times New Roman"/>
        </w:rPr>
      </w:pPr>
    </w:p>
    <w:p w:rsidR="004F7C7B" w:rsidRDefault="004F7C7B" w:rsidP="004F7C7B">
      <w:pPr>
        <w:jc w:val="both"/>
        <w:rPr>
          <w:rFonts w:ascii="Times New Roman" w:hAnsi="Times New Roman" w:cs="Times New Roman"/>
        </w:rPr>
      </w:pPr>
    </w:p>
    <w:p w:rsidR="004F7C7B" w:rsidRDefault="004F7C7B" w:rsidP="004F7C7B">
      <w:pPr>
        <w:jc w:val="both"/>
        <w:rPr>
          <w:rFonts w:ascii="Times New Roman" w:hAnsi="Times New Roman" w:cs="Times New Roman"/>
        </w:rPr>
      </w:pPr>
    </w:p>
    <w:p w:rsidR="004F7C7B" w:rsidRDefault="004F7C7B" w:rsidP="004F7C7B">
      <w:pPr>
        <w:jc w:val="both"/>
        <w:rPr>
          <w:rFonts w:ascii="Times New Roman" w:hAnsi="Times New Roman" w:cs="Times New Roman"/>
        </w:rPr>
      </w:pPr>
    </w:p>
    <w:p w:rsidR="004F7C7B" w:rsidRDefault="004F7C7B" w:rsidP="004F7C7B">
      <w:pPr>
        <w:jc w:val="both"/>
        <w:rPr>
          <w:rFonts w:ascii="Times New Roman" w:hAnsi="Times New Roman" w:cs="Times New Roman"/>
        </w:rPr>
      </w:pPr>
    </w:p>
    <w:p w:rsidR="004F7C7B" w:rsidRDefault="004F7C7B" w:rsidP="004F7C7B">
      <w:pPr>
        <w:jc w:val="both"/>
        <w:rPr>
          <w:rFonts w:ascii="Times New Roman" w:hAnsi="Times New Roman" w:cs="Times New Roman"/>
        </w:rPr>
      </w:pPr>
    </w:p>
    <w:p w:rsidR="004F7C7B" w:rsidRDefault="004F7C7B" w:rsidP="004F7C7B">
      <w:pPr>
        <w:jc w:val="both"/>
        <w:rPr>
          <w:rFonts w:ascii="Times New Roman" w:hAnsi="Times New Roman" w:cs="Times New Roman"/>
        </w:rPr>
      </w:pPr>
    </w:p>
    <w:p w:rsidR="004F7C7B" w:rsidRDefault="004F7C7B" w:rsidP="004F7C7B">
      <w:pPr>
        <w:jc w:val="right"/>
        <w:rPr>
          <w:rFonts w:ascii="Times New Roman" w:hAnsi="Times New Roman" w:cs="Times New Roman"/>
        </w:rPr>
      </w:pPr>
      <w:r>
        <w:rPr>
          <w:rFonts w:ascii="Times New Roman" w:hAnsi="Times New Roman" w:cs="Times New Roman"/>
        </w:rPr>
        <w:lastRenderedPageBreak/>
        <w:t xml:space="preserve"> </w:t>
      </w:r>
      <w:r w:rsidR="009E1498" w:rsidRPr="009E1498">
        <w:rPr>
          <w:rFonts w:ascii="Times New Roman" w:hAnsi="Times New Roman" w:cs="Times New Roman"/>
        </w:rPr>
        <w:t xml:space="preserve"> Приложение №2 </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к Порядку </w:t>
      </w:r>
    </w:p>
    <w:p w:rsidR="004F7C7B" w:rsidRDefault="009E1498" w:rsidP="004F7C7B">
      <w:pPr>
        <w:jc w:val="right"/>
        <w:rPr>
          <w:rFonts w:ascii="Times New Roman" w:hAnsi="Times New Roman" w:cs="Times New Roman"/>
        </w:rPr>
      </w:pPr>
      <w:r w:rsidRPr="009E1498">
        <w:rPr>
          <w:rFonts w:ascii="Times New Roman" w:hAnsi="Times New Roman" w:cs="Times New Roman"/>
        </w:rPr>
        <w:t>уведомления работодателя</w:t>
      </w:r>
    </w:p>
    <w:p w:rsidR="004F7C7B" w:rsidRDefault="009E1498" w:rsidP="004F7C7B">
      <w:pPr>
        <w:jc w:val="right"/>
        <w:rPr>
          <w:rFonts w:ascii="Times New Roman" w:hAnsi="Times New Roman" w:cs="Times New Roman"/>
        </w:rPr>
      </w:pPr>
      <w:r w:rsidRPr="009E1498">
        <w:rPr>
          <w:rFonts w:ascii="Times New Roman" w:hAnsi="Times New Roman" w:cs="Times New Roman"/>
        </w:rPr>
        <w:t xml:space="preserve"> о конфликте интересов </w:t>
      </w:r>
    </w:p>
    <w:p w:rsidR="004F7C7B" w:rsidRDefault="009E1498" w:rsidP="004F7C7B">
      <w:pPr>
        <w:jc w:val="center"/>
        <w:rPr>
          <w:rFonts w:ascii="Times New Roman" w:hAnsi="Times New Roman" w:cs="Times New Roman"/>
        </w:rPr>
      </w:pPr>
      <w:r w:rsidRPr="009E1498">
        <w:rPr>
          <w:rFonts w:ascii="Times New Roman" w:hAnsi="Times New Roman" w:cs="Times New Roman"/>
        </w:rPr>
        <w:t>ЖУРНАЛ РЕГИСТРАЦИИ УВЕДОМЛЕНИЙ</w:t>
      </w:r>
    </w:p>
    <w:p w:rsidR="004F7C7B" w:rsidRDefault="009E1498" w:rsidP="004F7C7B">
      <w:pPr>
        <w:jc w:val="center"/>
        <w:rPr>
          <w:rFonts w:ascii="Times New Roman" w:hAnsi="Times New Roman" w:cs="Times New Roman"/>
        </w:rPr>
      </w:pPr>
      <w:r w:rsidRPr="009E1498">
        <w:rPr>
          <w:rFonts w:ascii="Times New Roman" w:hAnsi="Times New Roman" w:cs="Times New Roman"/>
        </w:rPr>
        <w:t>о возникновении личной заинтересованности при исполнении трудовых обязанностей, которая приводит или может привести к конфликту интересов</w:t>
      </w:r>
    </w:p>
    <w:p w:rsidR="004F7C7B" w:rsidRDefault="004F7C7B" w:rsidP="004F7C7B">
      <w:pPr>
        <w:jc w:val="both"/>
        <w:rPr>
          <w:rFonts w:ascii="Times New Roman" w:hAnsi="Times New Roman" w:cs="Times New Roman"/>
        </w:rPr>
      </w:pPr>
    </w:p>
    <w:tbl>
      <w:tblPr>
        <w:tblStyle w:val="a3"/>
        <w:tblW w:w="0" w:type="auto"/>
        <w:tblLook w:val="04A0" w:firstRow="1" w:lastRow="0" w:firstColumn="1" w:lastColumn="0" w:noHBand="0" w:noVBand="1"/>
      </w:tblPr>
      <w:tblGrid>
        <w:gridCol w:w="460"/>
        <w:gridCol w:w="886"/>
        <w:gridCol w:w="910"/>
        <w:gridCol w:w="825"/>
        <w:gridCol w:w="1749"/>
        <w:gridCol w:w="1309"/>
        <w:gridCol w:w="1057"/>
        <w:gridCol w:w="1211"/>
        <w:gridCol w:w="938"/>
      </w:tblGrid>
      <w:tr w:rsidR="004F7C7B" w:rsidTr="004F7C7B">
        <w:tc>
          <w:tcPr>
            <w:tcW w:w="452" w:type="dxa"/>
          </w:tcPr>
          <w:p w:rsidR="004F7C7B" w:rsidRDefault="004F7C7B" w:rsidP="004F7C7B">
            <w:pPr>
              <w:jc w:val="both"/>
              <w:rPr>
                <w:rFonts w:ascii="Times New Roman" w:hAnsi="Times New Roman" w:cs="Times New Roman"/>
              </w:rPr>
            </w:pPr>
            <w:r w:rsidRPr="009E1498">
              <w:rPr>
                <w:rFonts w:ascii="Times New Roman" w:hAnsi="Times New Roman" w:cs="Times New Roman"/>
              </w:rPr>
              <w:t>№ п/п</w:t>
            </w:r>
          </w:p>
        </w:tc>
        <w:tc>
          <w:tcPr>
            <w:tcW w:w="866" w:type="dxa"/>
          </w:tcPr>
          <w:p w:rsidR="004F7C7B" w:rsidRDefault="004F7C7B" w:rsidP="004F7C7B">
            <w:pPr>
              <w:jc w:val="both"/>
              <w:rPr>
                <w:rFonts w:ascii="Times New Roman" w:hAnsi="Times New Roman" w:cs="Times New Roman"/>
              </w:rPr>
            </w:pPr>
            <w:r w:rsidRPr="009E1498">
              <w:rPr>
                <w:rFonts w:ascii="Times New Roman" w:hAnsi="Times New Roman" w:cs="Times New Roman"/>
              </w:rPr>
              <w:t xml:space="preserve">Дата регистра </w:t>
            </w:r>
            <w:proofErr w:type="spellStart"/>
            <w:r w:rsidRPr="009E1498">
              <w:rPr>
                <w:rFonts w:ascii="Times New Roman" w:hAnsi="Times New Roman" w:cs="Times New Roman"/>
              </w:rPr>
              <w:t>ции</w:t>
            </w:r>
            <w:proofErr w:type="spellEnd"/>
          </w:p>
        </w:tc>
        <w:tc>
          <w:tcPr>
            <w:tcW w:w="889" w:type="dxa"/>
          </w:tcPr>
          <w:p w:rsidR="004F7C7B" w:rsidRDefault="004F7C7B" w:rsidP="004F7C7B">
            <w:pPr>
              <w:jc w:val="both"/>
              <w:rPr>
                <w:rFonts w:ascii="Times New Roman" w:hAnsi="Times New Roman" w:cs="Times New Roman"/>
              </w:rPr>
            </w:pPr>
            <w:r w:rsidRPr="009E1498">
              <w:rPr>
                <w:rFonts w:ascii="Times New Roman" w:hAnsi="Times New Roman" w:cs="Times New Roman"/>
              </w:rPr>
              <w:t xml:space="preserve">Регистра </w:t>
            </w:r>
            <w:proofErr w:type="spellStart"/>
            <w:r w:rsidRPr="009E1498">
              <w:rPr>
                <w:rFonts w:ascii="Times New Roman" w:hAnsi="Times New Roman" w:cs="Times New Roman"/>
              </w:rPr>
              <w:t>ционный</w:t>
            </w:r>
            <w:proofErr w:type="spellEnd"/>
            <w:r w:rsidRPr="009E1498">
              <w:rPr>
                <w:rFonts w:ascii="Times New Roman" w:hAnsi="Times New Roman" w:cs="Times New Roman"/>
              </w:rPr>
              <w:t xml:space="preserve"> номер</w:t>
            </w:r>
          </w:p>
        </w:tc>
        <w:tc>
          <w:tcPr>
            <w:tcW w:w="807" w:type="dxa"/>
          </w:tcPr>
          <w:p w:rsidR="004F7C7B" w:rsidRDefault="004F7C7B" w:rsidP="004F7C7B">
            <w:pPr>
              <w:jc w:val="both"/>
              <w:rPr>
                <w:rFonts w:ascii="Times New Roman" w:hAnsi="Times New Roman" w:cs="Times New Roman"/>
              </w:rPr>
            </w:pPr>
            <w:proofErr w:type="spellStart"/>
            <w:r w:rsidRPr="009E1498">
              <w:rPr>
                <w:rFonts w:ascii="Times New Roman" w:hAnsi="Times New Roman" w:cs="Times New Roman"/>
              </w:rPr>
              <w:t>Содерж</w:t>
            </w:r>
            <w:proofErr w:type="spellEnd"/>
            <w:r w:rsidRPr="009E1498">
              <w:rPr>
                <w:rFonts w:ascii="Times New Roman" w:hAnsi="Times New Roman" w:cs="Times New Roman"/>
              </w:rPr>
              <w:t xml:space="preserve"> </w:t>
            </w:r>
            <w:proofErr w:type="spellStart"/>
            <w:r w:rsidRPr="009E1498">
              <w:rPr>
                <w:rFonts w:ascii="Times New Roman" w:hAnsi="Times New Roman" w:cs="Times New Roman"/>
              </w:rPr>
              <w:t>ание</w:t>
            </w:r>
            <w:proofErr w:type="spellEnd"/>
            <w:r w:rsidRPr="009E1498">
              <w:rPr>
                <w:rFonts w:ascii="Times New Roman" w:hAnsi="Times New Roman" w:cs="Times New Roman"/>
              </w:rPr>
              <w:t xml:space="preserve"> </w:t>
            </w:r>
            <w:proofErr w:type="spellStart"/>
            <w:r w:rsidRPr="009E1498">
              <w:rPr>
                <w:rFonts w:ascii="Times New Roman" w:hAnsi="Times New Roman" w:cs="Times New Roman"/>
              </w:rPr>
              <w:t>заинтер</w:t>
            </w:r>
            <w:proofErr w:type="spellEnd"/>
            <w:r w:rsidRPr="009E1498">
              <w:rPr>
                <w:rFonts w:ascii="Times New Roman" w:hAnsi="Times New Roman" w:cs="Times New Roman"/>
              </w:rPr>
              <w:t xml:space="preserve"> </w:t>
            </w:r>
            <w:proofErr w:type="spellStart"/>
            <w:r w:rsidRPr="009E1498">
              <w:rPr>
                <w:rFonts w:ascii="Times New Roman" w:hAnsi="Times New Roman" w:cs="Times New Roman"/>
              </w:rPr>
              <w:t>есованн</w:t>
            </w:r>
            <w:proofErr w:type="spellEnd"/>
            <w:r w:rsidRPr="009E1498">
              <w:rPr>
                <w:rFonts w:ascii="Times New Roman" w:hAnsi="Times New Roman" w:cs="Times New Roman"/>
              </w:rPr>
              <w:t xml:space="preserve"> ости</w:t>
            </w:r>
          </w:p>
        </w:tc>
        <w:tc>
          <w:tcPr>
            <w:tcW w:w="1704" w:type="dxa"/>
          </w:tcPr>
          <w:p w:rsidR="004F7C7B" w:rsidRDefault="004F7C7B" w:rsidP="004F7C7B">
            <w:pPr>
              <w:jc w:val="both"/>
              <w:rPr>
                <w:rFonts w:ascii="Times New Roman" w:hAnsi="Times New Roman" w:cs="Times New Roman"/>
              </w:rPr>
            </w:pPr>
            <w:r w:rsidRPr="009E1498">
              <w:rPr>
                <w:rFonts w:ascii="Times New Roman" w:hAnsi="Times New Roman" w:cs="Times New Roman"/>
              </w:rPr>
              <w:t>Действие, в совершении которого имеется заинтересованность лица</w:t>
            </w:r>
          </w:p>
        </w:tc>
        <w:tc>
          <w:tcPr>
            <w:tcW w:w="1277" w:type="dxa"/>
          </w:tcPr>
          <w:p w:rsidR="004F7C7B" w:rsidRDefault="004F7C7B" w:rsidP="004F7C7B">
            <w:pPr>
              <w:jc w:val="both"/>
              <w:rPr>
                <w:rFonts w:ascii="Times New Roman" w:hAnsi="Times New Roman" w:cs="Times New Roman"/>
              </w:rPr>
            </w:pPr>
            <w:r w:rsidRPr="009E1498">
              <w:rPr>
                <w:rFonts w:ascii="Times New Roman" w:hAnsi="Times New Roman" w:cs="Times New Roman"/>
              </w:rPr>
              <w:t>ФИО, должность лица, направившего уведомление</w:t>
            </w:r>
          </w:p>
        </w:tc>
        <w:tc>
          <w:tcPr>
            <w:tcW w:w="1032" w:type="dxa"/>
          </w:tcPr>
          <w:p w:rsidR="004F7C7B" w:rsidRDefault="004F7C7B" w:rsidP="004F7C7B">
            <w:pPr>
              <w:jc w:val="both"/>
              <w:rPr>
                <w:rFonts w:ascii="Times New Roman" w:hAnsi="Times New Roman" w:cs="Times New Roman"/>
              </w:rPr>
            </w:pPr>
            <w:r w:rsidRPr="009E1498">
              <w:rPr>
                <w:rFonts w:ascii="Times New Roman" w:hAnsi="Times New Roman" w:cs="Times New Roman"/>
              </w:rPr>
              <w:t xml:space="preserve">ФИО, должность лица, </w:t>
            </w:r>
            <w:proofErr w:type="spellStart"/>
            <w:r w:rsidRPr="009E1498">
              <w:rPr>
                <w:rFonts w:ascii="Times New Roman" w:hAnsi="Times New Roman" w:cs="Times New Roman"/>
              </w:rPr>
              <w:t>принявшег</w:t>
            </w:r>
            <w:proofErr w:type="spellEnd"/>
            <w:r w:rsidRPr="009E1498">
              <w:rPr>
                <w:rFonts w:ascii="Times New Roman" w:hAnsi="Times New Roman" w:cs="Times New Roman"/>
              </w:rPr>
              <w:t xml:space="preserve"> о уведомлен </w:t>
            </w:r>
            <w:proofErr w:type="spellStart"/>
            <w:r w:rsidRPr="009E1498">
              <w:rPr>
                <w:rFonts w:ascii="Times New Roman" w:hAnsi="Times New Roman" w:cs="Times New Roman"/>
              </w:rPr>
              <w:t>ие</w:t>
            </w:r>
            <w:proofErr w:type="spellEnd"/>
          </w:p>
        </w:tc>
        <w:tc>
          <w:tcPr>
            <w:tcW w:w="1181" w:type="dxa"/>
          </w:tcPr>
          <w:p w:rsidR="004F7C7B" w:rsidRDefault="004F7C7B" w:rsidP="004F7C7B">
            <w:pPr>
              <w:jc w:val="both"/>
              <w:rPr>
                <w:rFonts w:ascii="Times New Roman" w:hAnsi="Times New Roman" w:cs="Times New Roman"/>
              </w:rPr>
            </w:pPr>
            <w:r w:rsidRPr="009E1498">
              <w:rPr>
                <w:rFonts w:ascii="Times New Roman" w:hAnsi="Times New Roman" w:cs="Times New Roman"/>
              </w:rPr>
              <w:t xml:space="preserve">Подпись лица, направив </w:t>
            </w:r>
            <w:proofErr w:type="spellStart"/>
            <w:r w:rsidRPr="009E1498">
              <w:rPr>
                <w:rFonts w:ascii="Times New Roman" w:hAnsi="Times New Roman" w:cs="Times New Roman"/>
              </w:rPr>
              <w:t>шего</w:t>
            </w:r>
            <w:proofErr w:type="spellEnd"/>
            <w:r w:rsidRPr="009E1498">
              <w:rPr>
                <w:rFonts w:ascii="Times New Roman" w:hAnsi="Times New Roman" w:cs="Times New Roman"/>
              </w:rPr>
              <w:t xml:space="preserve"> у</w:t>
            </w:r>
            <w:r>
              <w:rPr>
                <w:rFonts w:ascii="Times New Roman" w:hAnsi="Times New Roman" w:cs="Times New Roman"/>
              </w:rPr>
              <w:t>ведомле</w:t>
            </w:r>
            <w:r w:rsidRPr="009E1498">
              <w:rPr>
                <w:rFonts w:ascii="Times New Roman" w:hAnsi="Times New Roman" w:cs="Times New Roman"/>
              </w:rPr>
              <w:t>ние</w:t>
            </w:r>
          </w:p>
        </w:tc>
        <w:tc>
          <w:tcPr>
            <w:tcW w:w="916" w:type="dxa"/>
          </w:tcPr>
          <w:p w:rsidR="004F7C7B" w:rsidRPr="009E1498" w:rsidRDefault="004F7C7B" w:rsidP="004F7C7B">
            <w:pPr>
              <w:jc w:val="both"/>
              <w:rPr>
                <w:rFonts w:ascii="Times New Roman" w:hAnsi="Times New Roman" w:cs="Times New Roman"/>
              </w:rPr>
            </w:pPr>
            <w:r w:rsidRPr="009E1498">
              <w:rPr>
                <w:rFonts w:ascii="Times New Roman" w:hAnsi="Times New Roman" w:cs="Times New Roman"/>
              </w:rPr>
              <w:t xml:space="preserve">Подпись лица, </w:t>
            </w:r>
            <w:proofErr w:type="spellStart"/>
            <w:r w:rsidRPr="009E1498">
              <w:rPr>
                <w:rFonts w:ascii="Times New Roman" w:hAnsi="Times New Roman" w:cs="Times New Roman"/>
              </w:rPr>
              <w:t>принявш</w:t>
            </w:r>
            <w:proofErr w:type="spellEnd"/>
            <w:r w:rsidRPr="009E1498">
              <w:rPr>
                <w:rFonts w:ascii="Times New Roman" w:hAnsi="Times New Roman" w:cs="Times New Roman"/>
              </w:rPr>
              <w:t xml:space="preserve"> его </w:t>
            </w:r>
            <w:proofErr w:type="spellStart"/>
            <w:r w:rsidRPr="009E1498">
              <w:rPr>
                <w:rFonts w:ascii="Times New Roman" w:hAnsi="Times New Roman" w:cs="Times New Roman"/>
              </w:rPr>
              <w:t>уведомле</w:t>
            </w:r>
            <w:proofErr w:type="spellEnd"/>
            <w:r w:rsidRPr="009E1498">
              <w:rPr>
                <w:rFonts w:ascii="Times New Roman" w:hAnsi="Times New Roman" w:cs="Times New Roman"/>
              </w:rPr>
              <w:t xml:space="preserve"> н</w:t>
            </w:r>
          </w:p>
          <w:p w:rsidR="004F7C7B" w:rsidRDefault="004F7C7B" w:rsidP="004F7C7B">
            <w:pPr>
              <w:jc w:val="both"/>
              <w:rPr>
                <w:rFonts w:ascii="Times New Roman" w:hAnsi="Times New Roman" w:cs="Times New Roman"/>
              </w:rPr>
            </w:pPr>
          </w:p>
        </w:tc>
      </w:tr>
      <w:tr w:rsidR="004F7C7B" w:rsidTr="004F7C7B">
        <w:tc>
          <w:tcPr>
            <w:tcW w:w="452" w:type="dxa"/>
          </w:tcPr>
          <w:p w:rsidR="004F7C7B" w:rsidRDefault="004F7C7B" w:rsidP="004F7C7B">
            <w:pPr>
              <w:jc w:val="both"/>
              <w:rPr>
                <w:rFonts w:ascii="Times New Roman" w:hAnsi="Times New Roman" w:cs="Times New Roman"/>
              </w:rPr>
            </w:pPr>
          </w:p>
        </w:tc>
        <w:tc>
          <w:tcPr>
            <w:tcW w:w="866" w:type="dxa"/>
          </w:tcPr>
          <w:p w:rsidR="004F7C7B" w:rsidRDefault="004F7C7B" w:rsidP="004F7C7B">
            <w:pPr>
              <w:jc w:val="both"/>
              <w:rPr>
                <w:rFonts w:ascii="Times New Roman" w:hAnsi="Times New Roman" w:cs="Times New Roman"/>
              </w:rPr>
            </w:pPr>
          </w:p>
        </w:tc>
        <w:tc>
          <w:tcPr>
            <w:tcW w:w="889" w:type="dxa"/>
          </w:tcPr>
          <w:p w:rsidR="004F7C7B" w:rsidRDefault="004F7C7B" w:rsidP="004F7C7B">
            <w:pPr>
              <w:jc w:val="both"/>
              <w:rPr>
                <w:rFonts w:ascii="Times New Roman" w:hAnsi="Times New Roman" w:cs="Times New Roman"/>
              </w:rPr>
            </w:pPr>
          </w:p>
        </w:tc>
        <w:tc>
          <w:tcPr>
            <w:tcW w:w="807" w:type="dxa"/>
          </w:tcPr>
          <w:p w:rsidR="004F7C7B" w:rsidRDefault="004F7C7B" w:rsidP="004F7C7B">
            <w:pPr>
              <w:jc w:val="both"/>
              <w:rPr>
                <w:rFonts w:ascii="Times New Roman" w:hAnsi="Times New Roman" w:cs="Times New Roman"/>
              </w:rPr>
            </w:pPr>
          </w:p>
        </w:tc>
        <w:tc>
          <w:tcPr>
            <w:tcW w:w="1704" w:type="dxa"/>
          </w:tcPr>
          <w:p w:rsidR="004F7C7B" w:rsidRDefault="004F7C7B" w:rsidP="004F7C7B">
            <w:pPr>
              <w:jc w:val="both"/>
              <w:rPr>
                <w:rFonts w:ascii="Times New Roman" w:hAnsi="Times New Roman" w:cs="Times New Roman"/>
              </w:rPr>
            </w:pPr>
          </w:p>
        </w:tc>
        <w:tc>
          <w:tcPr>
            <w:tcW w:w="1277" w:type="dxa"/>
          </w:tcPr>
          <w:p w:rsidR="004F7C7B" w:rsidRDefault="004F7C7B" w:rsidP="004F7C7B">
            <w:pPr>
              <w:jc w:val="both"/>
              <w:rPr>
                <w:rFonts w:ascii="Times New Roman" w:hAnsi="Times New Roman" w:cs="Times New Roman"/>
              </w:rPr>
            </w:pPr>
          </w:p>
        </w:tc>
        <w:tc>
          <w:tcPr>
            <w:tcW w:w="1032" w:type="dxa"/>
          </w:tcPr>
          <w:p w:rsidR="004F7C7B" w:rsidRDefault="004F7C7B" w:rsidP="004F7C7B">
            <w:pPr>
              <w:jc w:val="both"/>
              <w:rPr>
                <w:rFonts w:ascii="Times New Roman" w:hAnsi="Times New Roman" w:cs="Times New Roman"/>
              </w:rPr>
            </w:pPr>
          </w:p>
        </w:tc>
        <w:tc>
          <w:tcPr>
            <w:tcW w:w="1181" w:type="dxa"/>
          </w:tcPr>
          <w:p w:rsidR="004F7C7B" w:rsidRDefault="004F7C7B" w:rsidP="004F7C7B">
            <w:pPr>
              <w:jc w:val="both"/>
              <w:rPr>
                <w:rFonts w:ascii="Times New Roman" w:hAnsi="Times New Roman" w:cs="Times New Roman"/>
              </w:rPr>
            </w:pPr>
          </w:p>
        </w:tc>
        <w:tc>
          <w:tcPr>
            <w:tcW w:w="916" w:type="dxa"/>
          </w:tcPr>
          <w:p w:rsidR="004F7C7B" w:rsidRDefault="004F7C7B" w:rsidP="004F7C7B">
            <w:pPr>
              <w:jc w:val="both"/>
              <w:rPr>
                <w:rFonts w:ascii="Times New Roman" w:hAnsi="Times New Roman" w:cs="Times New Roman"/>
              </w:rPr>
            </w:pPr>
          </w:p>
        </w:tc>
      </w:tr>
      <w:tr w:rsidR="004F7C7B" w:rsidTr="004F7C7B">
        <w:tc>
          <w:tcPr>
            <w:tcW w:w="452" w:type="dxa"/>
          </w:tcPr>
          <w:p w:rsidR="004F7C7B" w:rsidRDefault="004F7C7B" w:rsidP="004F7C7B">
            <w:pPr>
              <w:jc w:val="both"/>
              <w:rPr>
                <w:rFonts w:ascii="Times New Roman" w:hAnsi="Times New Roman" w:cs="Times New Roman"/>
              </w:rPr>
            </w:pPr>
          </w:p>
        </w:tc>
        <w:tc>
          <w:tcPr>
            <w:tcW w:w="866" w:type="dxa"/>
          </w:tcPr>
          <w:p w:rsidR="004F7C7B" w:rsidRDefault="004F7C7B" w:rsidP="004F7C7B">
            <w:pPr>
              <w:jc w:val="both"/>
              <w:rPr>
                <w:rFonts w:ascii="Times New Roman" w:hAnsi="Times New Roman" w:cs="Times New Roman"/>
              </w:rPr>
            </w:pPr>
          </w:p>
        </w:tc>
        <w:tc>
          <w:tcPr>
            <w:tcW w:w="889" w:type="dxa"/>
          </w:tcPr>
          <w:p w:rsidR="004F7C7B" w:rsidRDefault="004F7C7B" w:rsidP="004F7C7B">
            <w:pPr>
              <w:jc w:val="both"/>
              <w:rPr>
                <w:rFonts w:ascii="Times New Roman" w:hAnsi="Times New Roman" w:cs="Times New Roman"/>
              </w:rPr>
            </w:pPr>
          </w:p>
        </w:tc>
        <w:tc>
          <w:tcPr>
            <w:tcW w:w="807" w:type="dxa"/>
          </w:tcPr>
          <w:p w:rsidR="004F7C7B" w:rsidRDefault="004F7C7B" w:rsidP="004F7C7B">
            <w:pPr>
              <w:jc w:val="both"/>
              <w:rPr>
                <w:rFonts w:ascii="Times New Roman" w:hAnsi="Times New Roman" w:cs="Times New Roman"/>
              </w:rPr>
            </w:pPr>
          </w:p>
        </w:tc>
        <w:tc>
          <w:tcPr>
            <w:tcW w:w="1704" w:type="dxa"/>
          </w:tcPr>
          <w:p w:rsidR="004F7C7B" w:rsidRDefault="004F7C7B" w:rsidP="004F7C7B">
            <w:pPr>
              <w:jc w:val="both"/>
              <w:rPr>
                <w:rFonts w:ascii="Times New Roman" w:hAnsi="Times New Roman" w:cs="Times New Roman"/>
              </w:rPr>
            </w:pPr>
          </w:p>
        </w:tc>
        <w:tc>
          <w:tcPr>
            <w:tcW w:w="1277" w:type="dxa"/>
          </w:tcPr>
          <w:p w:rsidR="004F7C7B" w:rsidRDefault="004F7C7B" w:rsidP="004F7C7B">
            <w:pPr>
              <w:jc w:val="both"/>
              <w:rPr>
                <w:rFonts w:ascii="Times New Roman" w:hAnsi="Times New Roman" w:cs="Times New Roman"/>
              </w:rPr>
            </w:pPr>
          </w:p>
        </w:tc>
        <w:tc>
          <w:tcPr>
            <w:tcW w:w="1032" w:type="dxa"/>
          </w:tcPr>
          <w:p w:rsidR="004F7C7B" w:rsidRDefault="004F7C7B" w:rsidP="004F7C7B">
            <w:pPr>
              <w:jc w:val="both"/>
              <w:rPr>
                <w:rFonts w:ascii="Times New Roman" w:hAnsi="Times New Roman" w:cs="Times New Roman"/>
              </w:rPr>
            </w:pPr>
          </w:p>
        </w:tc>
        <w:tc>
          <w:tcPr>
            <w:tcW w:w="1181" w:type="dxa"/>
          </w:tcPr>
          <w:p w:rsidR="004F7C7B" w:rsidRDefault="004F7C7B" w:rsidP="004F7C7B">
            <w:pPr>
              <w:jc w:val="both"/>
              <w:rPr>
                <w:rFonts w:ascii="Times New Roman" w:hAnsi="Times New Roman" w:cs="Times New Roman"/>
              </w:rPr>
            </w:pPr>
          </w:p>
        </w:tc>
        <w:tc>
          <w:tcPr>
            <w:tcW w:w="916" w:type="dxa"/>
          </w:tcPr>
          <w:p w:rsidR="004F7C7B" w:rsidRDefault="004F7C7B" w:rsidP="004F7C7B">
            <w:pPr>
              <w:jc w:val="both"/>
              <w:rPr>
                <w:rFonts w:ascii="Times New Roman" w:hAnsi="Times New Roman" w:cs="Times New Roman"/>
              </w:rPr>
            </w:pPr>
          </w:p>
        </w:tc>
      </w:tr>
    </w:tbl>
    <w:p w:rsidR="004F7C7B" w:rsidRDefault="004F7C7B" w:rsidP="004F7C7B">
      <w:pPr>
        <w:jc w:val="both"/>
        <w:rPr>
          <w:rFonts w:ascii="Times New Roman" w:hAnsi="Times New Roman" w:cs="Times New Roman"/>
        </w:rPr>
      </w:pPr>
    </w:p>
    <w:p w:rsidR="004F7C7B" w:rsidRPr="009E1498" w:rsidRDefault="004F7C7B">
      <w:pPr>
        <w:jc w:val="both"/>
        <w:rPr>
          <w:rFonts w:ascii="Times New Roman" w:hAnsi="Times New Roman" w:cs="Times New Roman"/>
        </w:rPr>
      </w:pPr>
    </w:p>
    <w:sectPr w:rsidR="004F7C7B" w:rsidRPr="009E1498" w:rsidSect="004F7C7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F50"/>
    <w:rsid w:val="00402F50"/>
    <w:rsid w:val="004476B9"/>
    <w:rsid w:val="004F7C7B"/>
    <w:rsid w:val="007510F6"/>
    <w:rsid w:val="009E1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81533-C073-41A0-B49D-449B83E5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4F7C7B"/>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781</Words>
  <Characters>4454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2022-11-23T07:59:00Z</dcterms:created>
  <dcterms:modified xsi:type="dcterms:W3CDTF">2024-01-22T07:07:00Z</dcterms:modified>
</cp:coreProperties>
</file>